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pageBreakBefore w:val="0"/>
        <w:jc w:val="center"/>
        <w:rPr/>
      </w:pPr>
      <w:r w:rsidDel="00000000" w:rsidR="00000000" w:rsidRPr="00000000">
        <w:rPr>
          <w:rtl w:val="0"/>
        </w:rPr>
        <w:t xml:space="preserve">Social impact ex post questionnaire 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 xml:space="preserve">CS managers</w:t>
      </w:r>
    </w:p>
    <w:p w:rsidR="00000000" w:rsidDel="00000000" w:rsidP="00000000" w:rsidRDefault="00000000" w:rsidRPr="00000000" w14:paraId="00000003">
      <w:pPr>
        <w:pageBreakBefore w:val="0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Community building and empowerment</w:t>
      </w:r>
    </w:p>
    <w:p w:rsidR="00000000" w:rsidDel="00000000" w:rsidP="00000000" w:rsidRDefault="00000000" w:rsidRPr="00000000" w14:paraId="00000007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Overall, how many </w:t>
      </w:r>
      <w:r w:rsidDel="00000000" w:rsidR="00000000" w:rsidRPr="00000000">
        <w:rPr>
          <w:sz w:val="22"/>
          <w:szCs w:val="22"/>
          <w:rtl w:val="0"/>
        </w:rPr>
        <w:t xml:space="preserve">citizen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scientists did you engage in the project activities?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many were engaged in scientific activities?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many in awareness raising or promotional/dissemination events?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 reference to the citizens scientists engaged in scientific activities, in which activities were they engaged?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Number of awareness level/dissemination events organised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Number of participants to organised events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Number of people/organisation reached through social media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Did the citizen scientists interact with each other? YES/No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If yes, how?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hanging="36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Please read the following statements an attribute a value from 1 to 5, when 1 is not at all and 5 is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very much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citizen scientists that participated in the project increased the number of their social relationships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  <w:tab/>
        <w:t xml:space="preserve">2</w:t>
        <w:tab/>
        <w:t xml:space="preserve">3</w:t>
        <w:tab/>
        <w:t xml:space="preserve">4</w:t>
        <w:tab/>
        <w:t xml:space="preserve">5</w:t>
      </w:r>
    </w:p>
    <w:p w:rsidR="00000000" w:rsidDel="00000000" w:rsidP="00000000" w:rsidRDefault="00000000" w:rsidRPr="00000000" w14:paraId="0000001C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citizen scientists that participated in the project increase the quality of pre-existing relationship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  <w:tab/>
        <w:t xml:space="preserve">2</w:t>
        <w:tab/>
        <w:t xml:space="preserve">3</w:t>
        <w:tab/>
        <w:t xml:space="preserve">4</w:t>
        <w:tab/>
        <w:t xml:space="preserve">5</w:t>
      </w:r>
    </w:p>
    <w:p w:rsidR="00000000" w:rsidDel="00000000" w:rsidP="00000000" w:rsidRDefault="00000000" w:rsidRPr="00000000" w14:paraId="0000001F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Thanks to the project the citizen scientists created new relationships with people of different age, social groups, communities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  <w:tab/>
        <w:t xml:space="preserve">2</w:t>
        <w:tab/>
        <w:t xml:space="preserve">3</w:t>
        <w:tab/>
        <w:t xml:space="preserve">4</w:t>
        <w:tab/>
        <w:t xml:space="preserve">5 </w:t>
      </w:r>
    </w:p>
    <w:p w:rsidR="00000000" w:rsidDel="00000000" w:rsidP="00000000" w:rsidRDefault="00000000" w:rsidRPr="00000000" w14:paraId="00000022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project increased the level of trust among participants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  <w:tab/>
        <w:t xml:space="preserve">2</w:t>
        <w:tab/>
        <w:t xml:space="preserve">3</w:t>
        <w:tab/>
        <w:t xml:space="preserve">4</w:t>
        <w:tab/>
        <w:t xml:space="preserve">5. A bit</w:t>
      </w:r>
    </w:p>
    <w:p w:rsidR="00000000" w:rsidDel="00000000" w:rsidP="00000000" w:rsidRDefault="00000000" w:rsidRPr="00000000" w14:paraId="00000025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project increased the participants trust towards the local community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  <w:tab/>
        <w:t xml:space="preserve">2</w:t>
        <w:tab/>
        <w:t xml:space="preserve">3</w:t>
        <w:tab/>
        <w:t xml:space="preserve">4</w:t>
        <w:tab/>
        <w:t xml:space="preserve">5 don’t know</w:t>
      </w:r>
    </w:p>
    <w:p w:rsidR="00000000" w:rsidDel="00000000" w:rsidP="00000000" w:rsidRDefault="00000000" w:rsidRPr="00000000" w14:paraId="00000028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hanging="36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Did the project foster the creation of new groups at local level? Yes/No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If yes, can you please describe them?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hanging="36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Did the project enlarge already existing local communities/groups? Yes/No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If yes, can you please describe how?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Self-perceived efficacy is the perception of a person to be able to change a given situation and that his/her action could make a difference in a specific context. Do you think the project improved the citizen scientists’ perceived self-efficacy? Yes/No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if yes, can you please describe to what extent? </w:t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Social inclusion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Please describe the group of citizen scientists considering the following dimensions: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90.0" w:type="dxa"/>
        <w:jc w:val="left"/>
        <w:tblInd w:w="0.0" w:type="dxa"/>
        <w:tblLayout w:type="fixed"/>
        <w:tblLook w:val="0400"/>
      </w:tblPr>
      <w:tblGrid>
        <w:gridCol w:w="8400"/>
        <w:gridCol w:w="1290"/>
        <w:tblGridChange w:id="0">
          <w:tblGrid>
            <w:gridCol w:w="8400"/>
            <w:gridCol w:w="1290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33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Percentage of participants belonging to underrepresented social groups</w:t>
            </w:r>
          </w:p>
          <w:p w:rsidR="00000000" w:rsidDel="00000000" w:rsidP="00000000" w:rsidRDefault="00000000" w:rsidRPr="00000000" w14:paraId="00000034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2 persons with physical disability</w:t>
            </w:r>
          </w:p>
          <w:p w:rsidR="00000000" w:rsidDel="00000000" w:rsidP="00000000" w:rsidRDefault="00000000" w:rsidRPr="00000000" w14:paraId="00000035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36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37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Ration among age groups of participants</w:t>
            </w:r>
          </w:p>
          <w:p w:rsidR="00000000" w:rsidDel="00000000" w:rsidP="00000000" w:rsidRDefault="00000000" w:rsidRPr="00000000" w14:paraId="00000038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39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3A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Male/female share among participants</w:t>
            </w:r>
          </w:p>
          <w:p w:rsidR="00000000" w:rsidDel="00000000" w:rsidP="00000000" w:rsidRDefault="00000000" w:rsidRPr="00000000" w14:paraId="0000003B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For the events don’t know</w:t>
            </w:r>
          </w:p>
          <w:p w:rsidR="00000000" w:rsidDel="00000000" w:rsidP="00000000" w:rsidRDefault="00000000" w:rsidRPr="00000000" w14:paraId="0000003C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3D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3E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Diversity of participants in terms of education level</w:t>
            </w:r>
          </w:p>
          <w:p w:rsidR="00000000" w:rsidDel="00000000" w:rsidP="00000000" w:rsidRDefault="00000000" w:rsidRPr="00000000" w14:paraId="0000003F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40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41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Diversity of participants in terms of income</w:t>
            </w:r>
          </w:p>
          <w:p w:rsidR="00000000" w:rsidDel="00000000" w:rsidP="00000000" w:rsidRDefault="00000000" w:rsidRPr="00000000" w14:paraId="00000042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Cannot answer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43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44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Diversity of participants in terms of cultural differences</w:t>
            </w:r>
          </w:p>
          <w:p w:rsidR="00000000" w:rsidDel="00000000" w:rsidP="00000000" w:rsidRDefault="00000000" w:rsidRPr="00000000" w14:paraId="00000045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46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cccccc" w:space="0" w:sz="6" w:val="single"/>
            </w:tcBorders>
            <w:vAlign w:val="bottom"/>
          </w:tcPr>
          <w:p w:rsidR="00000000" w:rsidDel="00000000" w:rsidP="00000000" w:rsidRDefault="00000000" w:rsidRPr="00000000" w14:paraId="00000047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Diversity of participants in terms of value orientation (materialistic/post materialistic)</w:t>
            </w:r>
          </w:p>
          <w:p w:rsidR="00000000" w:rsidDel="00000000" w:rsidP="00000000" w:rsidRDefault="00000000" w:rsidRPr="00000000" w14:paraId="00000048">
            <w:pPr>
              <w:pageBreakBefore w:val="0"/>
              <w:rPr>
                <w:rFonts w:ascii="Calibri" w:cs="Calibri" w:eastAsia="Calibri" w:hAnsi="Calibri"/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see the questionnaire “analysing the psychographic variables of participants”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cccccc" w:space="0" w:sz="6" w:val="single"/>
            </w:tcBorders>
            <w:vAlign w:val="bottom"/>
          </w:tcPr>
          <w:p w:rsidR="00000000" w:rsidDel="00000000" w:rsidP="00000000" w:rsidRDefault="00000000" w:rsidRPr="00000000" w14:paraId="00000049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Did you develop and apply a dedicated strategy for social inclusion and/or diversity management? Yes/No.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If yes, please briefly describe it.</w:t>
      </w:r>
    </w:p>
    <w:p w:rsidR="00000000" w:rsidDel="00000000" w:rsidP="00000000" w:rsidRDefault="00000000" w:rsidRPr="00000000" w14:paraId="0000004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Researchers and research community growth and empowerment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hanging="360"/>
        <w:jc w:val="both"/>
      </w:pPr>
      <w:r w:rsidDel="00000000" w:rsidR="00000000" w:rsidRPr="00000000">
        <w:rPr>
          <w:rtl w:val="0"/>
        </w:rPr>
        <w:t xml:space="preserve">Number of new collaborations established thanks to the project with other researchers/research organisations: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hanging="360"/>
        <w:jc w:val="both"/>
      </w:pPr>
      <w:r w:rsidDel="00000000" w:rsidR="00000000" w:rsidRPr="00000000">
        <w:rPr>
          <w:rtl w:val="0"/>
        </w:rPr>
        <w:t xml:space="preserve">Number of new collaborations established thanks to the project with other organisations (excluding research organisations)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hanging="360"/>
        <w:jc w:val="both"/>
      </w:pPr>
      <w:r w:rsidDel="00000000" w:rsidR="00000000" w:rsidRPr="00000000">
        <w:rPr>
          <w:rtl w:val="0"/>
        </w:rPr>
        <w:t xml:space="preserve">Considering the researchers engaged in the project, did this experience "push" them to re-think their career path? (i.e. add new subjects to their education, take courses in scientific communication, etc.)</w:t>
        <w:br w:type="textWrapping"/>
        <w:t xml:space="preserve">Yes/No. If yes, please describe</w:t>
        <w:br w:type="textWrapping"/>
        <w:t xml:space="preserve">     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hanging="360"/>
        <w:jc w:val="both"/>
      </w:pPr>
      <w:r w:rsidDel="00000000" w:rsidR="00000000" w:rsidRPr="00000000">
        <w:rPr>
          <w:rtl w:val="0"/>
        </w:rPr>
        <w:t xml:space="preserve">Please read the following statements and attribute a value from 1 to 5, when 1 is not at all and 5 is very much. Please answer “I don’t know” where relevant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  <w:t xml:space="preserve">The researchers that participated in the project increased the number of their social relationships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ind w:firstLine="720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1</w:t>
        <w:tab/>
        <w:t xml:space="preserve">2</w:t>
        <w:tab/>
        <w:t xml:space="preserve">3</w:t>
        <w:tab/>
        <w:t xml:space="preserve">4</w:t>
        <w:tab/>
        <w:t xml:space="preserve">5</w:t>
      </w:r>
    </w:p>
    <w:p w:rsidR="00000000" w:rsidDel="00000000" w:rsidP="00000000" w:rsidRDefault="00000000" w:rsidRPr="00000000" w14:paraId="00000058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ind w:left="0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The researchers that participated in the project increase the quality of pre-existing relationship </w:t>
      </w:r>
    </w:p>
    <w:p w:rsidR="00000000" w:rsidDel="00000000" w:rsidP="00000000" w:rsidRDefault="00000000" w:rsidRPr="00000000" w14:paraId="0000005A">
      <w:pPr>
        <w:spacing w:line="276" w:lineRule="auto"/>
        <w:ind w:left="720" w:firstLine="0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1</w:t>
        <w:tab/>
        <w:t xml:space="preserve">2</w:t>
        <w:tab/>
        <w:t xml:space="preserve">3</w:t>
        <w:tab/>
        <w:t xml:space="preserve">4</w:t>
        <w:tab/>
        <w:t xml:space="preserve">5</w:t>
      </w:r>
    </w:p>
    <w:p w:rsidR="00000000" w:rsidDel="00000000" w:rsidP="00000000" w:rsidRDefault="00000000" w:rsidRPr="00000000" w14:paraId="0000005B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ind w:left="0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Thanks to the project the researchers created new relationships with people of different age, social groups, communities  </w:t>
      </w:r>
    </w:p>
    <w:p w:rsidR="00000000" w:rsidDel="00000000" w:rsidP="00000000" w:rsidRDefault="00000000" w:rsidRPr="00000000" w14:paraId="0000005D">
      <w:pPr>
        <w:spacing w:line="276" w:lineRule="auto"/>
        <w:ind w:left="720" w:firstLine="0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1</w:t>
        <w:tab/>
        <w:t xml:space="preserve">2</w:t>
        <w:tab/>
        <w:t xml:space="preserve">3</w:t>
        <w:tab/>
        <w:t xml:space="preserve">4</w:t>
        <w:tab/>
        <w:t xml:space="preserve">5 </w:t>
      </w:r>
    </w:p>
    <w:p w:rsidR="00000000" w:rsidDel="00000000" w:rsidP="00000000" w:rsidRDefault="00000000" w:rsidRPr="00000000" w14:paraId="0000005E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Knowledge, skills and competences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 you think your project </w:t>
      </w:r>
      <w:r w:rsidDel="00000000" w:rsidR="00000000" w:rsidRPr="00000000">
        <w:rPr>
          <w:rtl w:val="0"/>
        </w:rPr>
        <w:t xml:space="preserve">had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an impact on participants</w:t>
      </w:r>
      <w:r w:rsidDel="00000000" w:rsidR="00000000" w:rsidRPr="00000000">
        <w:rPr>
          <w:rtl w:val="0"/>
        </w:rPr>
        <w:t xml:space="preserve">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skills and competences and, more </w:t>
      </w:r>
      <w:r w:rsidDel="00000000" w:rsidR="00000000" w:rsidRPr="00000000">
        <w:rPr>
          <w:rtl w:val="0"/>
        </w:rPr>
        <w:t xml:space="preserve">generally, on their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motivation and interest for science and the environment?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Please consider the following dimensions: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Motivation and interest for science and the environment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Content, process and knowledge of the nature of science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Skills of science inquiry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Understanding of agriculture </w:t>
      </w:r>
      <w:r w:rsidDel="00000000" w:rsidR="00000000" w:rsidRPr="00000000">
        <w:rPr>
          <w:rtl w:val="0"/>
        </w:rPr>
        <w:t xml:space="preserve">practises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Understanding of soil quality related issues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Soft skills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spacing w:line="276" w:lineRule="auto"/>
        <w:ind w:left="786" w:hanging="360"/>
        <w:rPr>
          <w:u w:val="none"/>
        </w:rPr>
      </w:pPr>
      <w:r w:rsidDel="00000000" w:rsidR="00000000" w:rsidRPr="00000000">
        <w:rPr>
          <w:rtl w:val="0"/>
        </w:rPr>
        <w:t xml:space="preserve">Do you think participating in ACTION increased your team's skills? </w:t>
        <w:br w:type="textWrapping"/>
      </w:r>
      <w:r w:rsidDel="00000000" w:rsidR="00000000" w:rsidRPr="00000000">
        <w:rPr>
          <w:i w:val="1"/>
          <w:rtl w:val="0"/>
        </w:rPr>
        <w:t xml:space="preserve">Please consider the following dimensions and attribute a value from 1 to 5 where 1 is “not at all” and 5 is “definitely yes”     </w:t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</w:t>
      </w:r>
    </w:p>
    <w:tbl>
      <w:tblPr>
        <w:tblStyle w:val="Table2"/>
        <w:tblW w:w="7395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900"/>
        <w:gridCol w:w="750"/>
        <w:gridCol w:w="705"/>
        <w:gridCol w:w="750"/>
        <w:gridCol w:w="675"/>
        <w:gridCol w:w="615"/>
        <w:tblGridChange w:id="0">
          <w:tblGrid>
            <w:gridCol w:w="3900"/>
            <w:gridCol w:w="750"/>
            <w:gridCol w:w="705"/>
            <w:gridCol w:w="750"/>
            <w:gridCol w:w="675"/>
            <w:gridCol w:w="615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Research design</w:t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.79541015625" w:hRule="atLeast"/>
          <w:tblHeader w:val="0"/>
        </w:trPr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78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Data gathering processes</w:t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7E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Data curation (open data, FAIR principles, etc.)</w:t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84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Data visualisation and analysis</w:t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8A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Data interpretation</w:t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90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Impact assessment</w:t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Citizens engagement</w:t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Output communication and dissemination</w:t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9F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A1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Valorization of project results including interaction with decision makers</w:t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A5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Project sustainability</w:t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A9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AB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AE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Technological literacy</w:t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AF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Critical thinking</w:t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44.64" w:type="dxa"/>
              <w:left w:w="-44.64" w:type="dxa"/>
              <w:bottom w:w="-44.64" w:type="dxa"/>
              <w:right w:w="-44.64" w:type="dxa"/>
            </w:tcMar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Changes in way of thinking, attitude and values</w:t>
      </w:r>
    </w:p>
    <w:p w:rsidR="00000000" w:rsidDel="00000000" w:rsidP="00000000" w:rsidRDefault="00000000" w:rsidRPr="00000000" w14:paraId="000000B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numPr>
          <w:ilvl w:val="0"/>
          <w:numId w:val="1"/>
        </w:numPr>
        <w:ind w:left="786" w:hanging="360"/>
        <w:jc w:val="both"/>
      </w:pPr>
      <w:r w:rsidDel="00000000" w:rsidR="00000000" w:rsidRPr="00000000">
        <w:rPr>
          <w:rtl w:val="0"/>
        </w:rPr>
        <w:t xml:space="preserve">Do you think your project had an impact on participants' way of thinking, attitudes and values? Yes/no. If yes, on which topics and how?</w:t>
      </w:r>
    </w:p>
    <w:p w:rsidR="00000000" w:rsidDel="00000000" w:rsidP="00000000" w:rsidRDefault="00000000" w:rsidRPr="00000000" w14:paraId="000000C0">
      <w:pPr>
        <w:jc w:val="both"/>
        <w:rPr/>
      </w:pPr>
      <w:r w:rsidDel="00000000" w:rsidR="00000000" w:rsidRPr="00000000">
        <w:rPr>
          <w:color w:val="ff0000"/>
          <w:rtl w:val="0"/>
        </w:rPr>
        <w:t xml:space="preserve">This question can be accompanied by the analysis of changes between the ex-ante and the ex-post survey done using the questionnaire </w:t>
      </w:r>
      <w:r w:rsidDel="00000000" w:rsidR="00000000" w:rsidRPr="00000000">
        <w:rPr>
          <w:color w:val="ff0000"/>
          <w:sz w:val="22"/>
          <w:szCs w:val="22"/>
          <w:rtl w:val="0"/>
        </w:rPr>
        <w:t xml:space="preserve">see the questionnaire “analysing the psychographic variables of participants”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Behavioural change</w:t>
      </w:r>
    </w:p>
    <w:p w:rsidR="00000000" w:rsidDel="00000000" w:rsidP="00000000" w:rsidRDefault="00000000" w:rsidRPr="00000000" w14:paraId="000000C3">
      <w:pPr>
        <w:numPr>
          <w:ilvl w:val="0"/>
          <w:numId w:val="1"/>
        </w:numPr>
        <w:ind w:left="786" w:hanging="360"/>
        <w:jc w:val="both"/>
      </w:pPr>
      <w:r w:rsidDel="00000000" w:rsidR="00000000" w:rsidRPr="00000000">
        <w:rPr>
          <w:rtl w:val="0"/>
        </w:rPr>
        <w:t xml:space="preserve">Do you think your project had an impact on participants’ behaviours? Yes/no, if yes, on which behaviours and how?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pageBreakBefore w:val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0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0">
    <w:pPr>
      <w:pageBreakBefore w:val="0"/>
      <w:spacing w:line="276" w:lineRule="auto"/>
      <w:jc w:val="center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Fonts w:ascii="Arial" w:cs="Arial" w:eastAsia="Arial" w:hAnsi="Arial"/>
        <w:sz w:val="22"/>
        <w:szCs w:val="22"/>
      </w:rPr>
      <w:drawing>
        <wp:inline distB="114300" distT="114300" distL="114300" distR="114300">
          <wp:extent cx="625907" cy="225327"/>
          <wp:effectExtent b="0" l="0" r="0" t="0"/>
          <wp:docPr id="6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67977" l="0" r="50169" t="0"/>
                  <a:stretch>
                    <a:fillRect/>
                  </a:stretch>
                </pic:blipFill>
                <pic:spPr>
                  <a:xfrm>
                    <a:off x="0" y="0"/>
                    <a:ext cx="625907" cy="22532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1">
    <w:pPr>
      <w:pageBreakBefore w:val="0"/>
      <w:spacing w:line="276" w:lineRule="auto"/>
      <w:jc w:val="center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 xml:space="preserve">Passani, A., Janssen, A.L., Hoelscher, K. (2020)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2">
    <w:pPr>
      <w:pageBreakBefore w:val="0"/>
      <w:spacing w:line="276" w:lineRule="auto"/>
      <w:jc w:val="righ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Fonts w:ascii="Arial" w:cs="Arial" w:eastAsia="Arial" w:hAnsi="Arial"/>
        <w:sz w:val="22"/>
        <w:szCs w:val="22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6">
    <w:pPr>
      <w:pageBreakBefore w:val="0"/>
      <w:rPr>
        <w:rFonts w:ascii="Times New Roman" w:cs="Times New Roman" w:eastAsia="Times New Roman" w:hAnsi="Times New Roman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4791075</wp:posOffset>
          </wp:positionH>
          <wp:positionV relativeFrom="paragraph">
            <wp:posOffset>247650</wp:posOffset>
          </wp:positionV>
          <wp:extent cx="446365" cy="295177"/>
          <wp:effectExtent b="0" l="0" r="0" t="0"/>
          <wp:wrapSquare wrapText="bothSides" distB="114300" distT="114300" distL="114300" distR="11430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46365" cy="295177"/>
                  </a:xfrm>
                  <a:prstGeom prst="rect"/>
                  <a:ln/>
                </pic:spPr>
              </pic:pic>
            </a:graphicData>
          </a:graphic>
        </wp:anchor>
      </w:drawing>
    </w:r>
  </w:p>
  <w:tbl>
    <w:tblPr>
      <w:tblStyle w:val="Table3"/>
      <w:tblW w:w="9632.0" w:type="dxa"/>
      <w:jc w:val="left"/>
      <w:tblInd w:w="0.0" w:type="dxa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8" w:val="single"/>
        <w:insideV w:color="ffffff" w:space="0" w:sz="8" w:val="single"/>
      </w:tblBorders>
      <w:tblLayout w:type="fixed"/>
      <w:tblLook w:val="0600"/>
    </w:tblPr>
    <w:tblGrid>
      <w:gridCol w:w="3210"/>
      <w:gridCol w:w="3211"/>
      <w:gridCol w:w="3211"/>
      <w:tblGridChange w:id="0">
        <w:tblGrid>
          <w:gridCol w:w="3210"/>
          <w:gridCol w:w="3211"/>
          <w:gridCol w:w="3211"/>
        </w:tblGrid>
      </w:tblGridChange>
    </w:tblGrid>
    <w:tr>
      <w:trPr>
        <w:cantSplit w:val="0"/>
        <w:trHeight w:val="1725" w:hRule="atLeast"/>
        <w:tblHeader w:val="0"/>
      </w:trPr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C7">
          <w:pPr>
            <w:pageBreakBefore w:val="0"/>
            <w:widowControl w:val="0"/>
            <w:rPr>
              <w:rFonts w:ascii="Arial" w:cs="Arial" w:eastAsia="Arial" w:hAnsi="Arial"/>
              <w:sz w:val="22"/>
              <w:szCs w:val="22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371475</wp:posOffset>
                </wp:positionH>
                <wp:positionV relativeFrom="paragraph">
                  <wp:posOffset>85727</wp:posOffset>
                </wp:positionV>
                <wp:extent cx="1208405" cy="683324"/>
                <wp:effectExtent b="0" l="0" r="0" t="0"/>
                <wp:wrapSquare wrapText="bothSides" distB="114300" distT="114300" distL="114300" distR="114300"/>
                <wp:docPr id="5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8405" cy="68332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  <w:p w:rsidR="00000000" w:rsidDel="00000000" w:rsidP="00000000" w:rsidRDefault="00000000" w:rsidRPr="00000000" w14:paraId="000000C8">
          <w:pPr>
            <w:pageBreakBefore w:val="0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C9">
          <w:pPr>
            <w:pageBreakBefore w:val="0"/>
            <w:widowControl w:val="0"/>
            <w:rPr>
              <w:rFonts w:ascii="Times New Roman" w:cs="Times New Roman" w:eastAsia="Times New Roman" w:hAnsi="Times New Roman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CA">
          <w:pPr>
            <w:pageBreakBefore w:val="0"/>
            <w:widowControl w:val="0"/>
            <w:ind w:right="150" w:firstLine="141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pageBreakBefore w:val="0"/>
            <w:widowControl w:val="0"/>
            <w:ind w:right="150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pageBreakBefore w:val="0"/>
            <w:widowControl w:val="0"/>
            <w:ind w:right="150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pageBreakBefore w:val="0"/>
            <w:widowControl w:val="0"/>
            <w:ind w:right="150"/>
            <w:jc w:val="center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This project is co-financed by the European</w:t>
          </w:r>
        </w:p>
        <w:p w:rsidR="00000000" w:rsidDel="00000000" w:rsidP="00000000" w:rsidRDefault="00000000" w:rsidRPr="00000000" w14:paraId="000000CE">
          <w:pPr>
            <w:pageBreakBefore w:val="0"/>
            <w:widowControl w:val="0"/>
            <w:ind w:right="150"/>
            <w:jc w:val="center"/>
            <w:rPr>
              <w:rFonts w:ascii="Arial" w:cs="Arial" w:eastAsia="Arial" w:hAnsi="Arial"/>
              <w:sz w:val="22"/>
              <w:szCs w:val="22"/>
            </w:rPr>
          </w:pP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Union Grant Agreement No.: 824603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F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86" w:hanging="360.00000000000006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1788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508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228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948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668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388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108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828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548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E34341"/>
    <w:rPr>
      <w:lang w:val="de-DE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ListParagraph">
    <w:name w:val="List Paragraph"/>
    <w:basedOn w:val="Normal"/>
    <w:uiPriority w:val="34"/>
    <w:qFormat w:val="1"/>
    <w:rsid w:val="00E6223C"/>
    <w:pPr>
      <w:ind w:left="720"/>
      <w:contextualSpacing w:val="1"/>
    </w:pPr>
  </w:style>
  <w:style w:type="table" w:styleId="TableGrid">
    <w:name w:val="Table Grid"/>
    <w:basedOn w:val="TableNormal"/>
    <w:uiPriority w:val="39"/>
    <w:rsid w:val="00E6223C"/>
    <w:rPr>
      <w:lang w:val="de-DE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</w:tblPr>
  </w:style>
  <w:style w:type="table" w:styleId="a1" w:customStyle="1">
    <w:basedOn w:val="TableNormal"/>
    <w:tblPr>
      <w:tblStyleRowBandSize w:val="1"/>
      <w:tblStyleColBandSize w:val="1"/>
    </w:tblPr>
  </w:style>
  <w:style w:type="table" w:styleId="a2" w:customStyle="1">
    <w:basedOn w:val="TableNormal"/>
    <w:tblPr>
      <w:tblStyleRowBandSize w:val="1"/>
      <w:tblStyleColBandSize w:val="1"/>
    </w:tblPr>
  </w:style>
  <w:style w:type="table" w:styleId="a3" w:customStyle="1">
    <w:basedOn w:val="TableNormal"/>
    <w:tblPr>
      <w:tblStyleRowBandSize w:val="1"/>
      <w:tblStyleColBandSize w:val="1"/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Hyperlink">
    <w:name w:val="Hyperlink"/>
    <w:basedOn w:val="DefaultParagraphFont"/>
    <w:uiPriority w:val="99"/>
    <w:unhideWhenUsed w:val="1"/>
    <w:rsid w:val="0023283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23283F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o/h1KkazLVsAMI2+KbTKfe8GAQ==">AMUW2mUFWDdKVH4n/sxiskVHnCle1Otstzf+e3BYHtpIirDHuQJIdycf2/s+ilmi3SbBkhsH7EmYuI9sFUEFvjgyQyXPXr1MNvRRy0Sch6qzO4kVrDlZJag=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2020-10-16T13:04:00Z</dcterms:created>
  <dc:creator>antonella passani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0x0101003C6F6DA7A1A09B449AEACE16EB8E7BE0</vt:lpwstr>
  </property>
</Properties>
</file>